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DF" w:rsidRPr="009E69DF" w:rsidRDefault="009E69DF" w:rsidP="009E69DF">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lang w:val="en-GB"/>
        </w:rPr>
      </w:pPr>
      <w:r w:rsidRPr="009E69DF">
        <w:rPr>
          <w:rFonts w:ascii="Georgia" w:eastAsia="Times New Roman" w:hAnsi="Georgia" w:cs="Times New Roman"/>
          <w:b/>
          <w:bCs/>
          <w:color w:val="333333"/>
          <w:sz w:val="36"/>
          <w:szCs w:val="36"/>
          <w:lang w:val="en-GB"/>
        </w:rPr>
        <w:t>Mulled spiced apple juice</w:t>
      </w:r>
    </w:p>
    <w:p w:rsidR="009E69DF" w:rsidRPr="009E69DF" w:rsidRDefault="009E69DF" w:rsidP="009E69DF">
      <w:pPr>
        <w:shd w:val="clear" w:color="auto" w:fill="FFFFFF"/>
        <w:spacing w:before="100" w:beforeAutospacing="1" w:after="100" w:afterAutospacing="1" w:line="360" w:lineRule="atLeast"/>
        <w:rPr>
          <w:rFonts w:ascii="Georgia" w:hAnsi="Georgia" w:cs="Times New Roman"/>
          <w:color w:val="333333"/>
          <w:sz w:val="27"/>
          <w:szCs w:val="27"/>
          <w:lang w:val="en-GB"/>
        </w:rPr>
      </w:pPr>
      <w:r w:rsidRPr="009E69DF">
        <w:rPr>
          <w:rFonts w:ascii="Georgia" w:hAnsi="Georgia" w:cs="Times New Roman"/>
          <w:color w:val="333333"/>
          <w:sz w:val="27"/>
          <w:szCs w:val="27"/>
          <w:lang w:val="en-GB"/>
        </w:rPr>
        <w:t>Mulling isn’t the sole preserve of the festive feast – a steaming mug of something spiced will right any miserable winter morning. In this apple number, caramelising the spices first before adding the juice is essential (especially if you want to envelop yourself in a cloud of spiced apple steam while making it).</w:t>
      </w:r>
    </w:p>
    <w:p w:rsidR="009E69DF" w:rsidRPr="009E69DF" w:rsidRDefault="009E69DF" w:rsidP="009E69DF">
      <w:pPr>
        <w:rPr>
          <w:rFonts w:ascii="Times" w:eastAsia="Times New Roman" w:hAnsi="Times" w:cs="Times New Roman"/>
          <w:sz w:val="20"/>
          <w:szCs w:val="20"/>
          <w:lang w:val="en-GB"/>
        </w:rPr>
      </w:pPr>
      <w:bookmarkStart w:id="0" w:name="_GoBack"/>
      <w:bookmarkEnd w:id="0"/>
      <w:r w:rsidRPr="009E69DF">
        <w:rPr>
          <w:rFonts w:ascii="Times" w:eastAsia="Times New Roman" w:hAnsi="Times" w:cs="Times New Roman"/>
          <w:sz w:val="20"/>
          <w:szCs w:val="20"/>
          <w:lang w:val="en-GB"/>
        </w:rPr>
        <w:t> Try adding 25ml per person of cider brandy or cider gin to this mulled spiced apple juice for something more boozy. Photograph: Helen Cathcart/Guardian</w:t>
      </w:r>
    </w:p>
    <w:p w:rsidR="009E69DF" w:rsidRPr="009E69DF" w:rsidRDefault="009E69DF" w:rsidP="009E69DF">
      <w:pPr>
        <w:shd w:val="clear" w:color="auto" w:fill="FFFFFF"/>
        <w:spacing w:before="100" w:beforeAutospacing="1" w:after="100" w:afterAutospacing="1" w:line="360" w:lineRule="atLeast"/>
        <w:rPr>
          <w:rFonts w:ascii="Georgia" w:hAnsi="Georgia" w:cs="Times New Roman"/>
          <w:color w:val="333333"/>
          <w:sz w:val="27"/>
          <w:szCs w:val="27"/>
          <w:lang w:val="en-GB"/>
        </w:rPr>
      </w:pPr>
      <w:r w:rsidRPr="009E69DF">
        <w:rPr>
          <w:rFonts w:ascii="Georgia" w:hAnsi="Georgia" w:cs="Times New Roman"/>
          <w:color w:val="333333"/>
          <w:sz w:val="27"/>
          <w:szCs w:val="27"/>
          <w:lang w:val="en-GB"/>
        </w:rPr>
        <w:t>Serves 4</w:t>
      </w:r>
      <w:r w:rsidRPr="009E69DF">
        <w:rPr>
          <w:rFonts w:ascii="Georgia" w:hAnsi="Georgia" w:cs="Times New Roman"/>
          <w:color w:val="333333"/>
          <w:sz w:val="27"/>
          <w:szCs w:val="27"/>
          <w:lang w:val="en-GB"/>
        </w:rPr>
        <w:br/>
      </w:r>
      <w:r w:rsidRPr="009E69DF">
        <w:rPr>
          <w:rFonts w:ascii="Georgia" w:hAnsi="Georgia" w:cs="Times New Roman"/>
          <w:b/>
          <w:bCs/>
          <w:color w:val="333333"/>
          <w:sz w:val="27"/>
          <w:szCs w:val="27"/>
          <w:lang w:val="en-GB"/>
        </w:rPr>
        <w:t>2 cloves</w:t>
      </w:r>
      <w:r w:rsidRPr="009E69DF">
        <w:rPr>
          <w:rFonts w:ascii="Georgia" w:hAnsi="Georgia" w:cs="Times New Roman"/>
          <w:color w:val="333333"/>
          <w:sz w:val="27"/>
          <w:szCs w:val="27"/>
          <w:lang w:val="en-GB"/>
        </w:rPr>
        <w:br/>
      </w:r>
      <w:r w:rsidRPr="009E69DF">
        <w:rPr>
          <w:rFonts w:ascii="Georgia" w:hAnsi="Georgia" w:cs="Times New Roman"/>
          <w:b/>
          <w:bCs/>
          <w:color w:val="333333"/>
          <w:sz w:val="27"/>
          <w:szCs w:val="27"/>
          <w:lang w:val="en-GB"/>
        </w:rPr>
        <w:t>2 star anise </w:t>
      </w:r>
      <w:r w:rsidRPr="009E69DF">
        <w:rPr>
          <w:rFonts w:ascii="Georgia" w:hAnsi="Georgia" w:cs="Times New Roman"/>
          <w:color w:val="333333"/>
          <w:sz w:val="27"/>
          <w:szCs w:val="27"/>
          <w:lang w:val="en-GB"/>
        </w:rPr>
        <w:br/>
      </w:r>
      <w:r w:rsidRPr="009E69DF">
        <w:rPr>
          <w:rFonts w:ascii="Georgia" w:hAnsi="Georgia" w:cs="Times New Roman"/>
          <w:b/>
          <w:bCs/>
          <w:color w:val="333333"/>
          <w:sz w:val="27"/>
          <w:szCs w:val="27"/>
          <w:lang w:val="en-GB"/>
        </w:rPr>
        <w:t>6 crushed cardamom pods</w:t>
      </w:r>
      <w:r w:rsidRPr="009E69DF">
        <w:rPr>
          <w:rFonts w:ascii="Georgia" w:hAnsi="Georgia" w:cs="Times New Roman"/>
          <w:color w:val="333333"/>
          <w:sz w:val="27"/>
          <w:szCs w:val="27"/>
          <w:lang w:val="en-GB"/>
        </w:rPr>
        <w:br/>
      </w:r>
      <w:r w:rsidRPr="009E69DF">
        <w:rPr>
          <w:rFonts w:ascii="Georgia" w:hAnsi="Georgia" w:cs="Times New Roman"/>
          <w:b/>
          <w:bCs/>
          <w:color w:val="333333"/>
          <w:sz w:val="27"/>
          <w:szCs w:val="27"/>
          <w:lang w:val="en-GB"/>
        </w:rPr>
        <w:t>A shard of cinnamon</w:t>
      </w:r>
      <w:r w:rsidRPr="009E69DF">
        <w:rPr>
          <w:rFonts w:ascii="Georgia" w:hAnsi="Georgia" w:cs="Times New Roman"/>
          <w:color w:val="333333"/>
          <w:sz w:val="27"/>
          <w:szCs w:val="27"/>
          <w:lang w:val="en-GB"/>
        </w:rPr>
        <w:br/>
      </w:r>
      <w:r w:rsidRPr="009E69DF">
        <w:rPr>
          <w:rFonts w:ascii="Georgia" w:hAnsi="Georgia" w:cs="Times New Roman"/>
          <w:b/>
          <w:bCs/>
          <w:color w:val="333333"/>
          <w:sz w:val="27"/>
          <w:szCs w:val="27"/>
          <w:lang w:val="en-GB"/>
        </w:rPr>
        <w:t>10 juniper berries</w:t>
      </w:r>
      <w:r w:rsidRPr="009E69DF">
        <w:rPr>
          <w:rFonts w:ascii="Georgia" w:hAnsi="Georgia" w:cs="Times New Roman"/>
          <w:color w:val="333333"/>
          <w:sz w:val="27"/>
          <w:szCs w:val="27"/>
          <w:lang w:val="en-GB"/>
        </w:rPr>
        <w:br/>
      </w:r>
      <w:r w:rsidRPr="009E69DF">
        <w:rPr>
          <w:rFonts w:ascii="Georgia" w:hAnsi="Georgia" w:cs="Times New Roman"/>
          <w:b/>
          <w:bCs/>
          <w:color w:val="333333"/>
          <w:sz w:val="27"/>
          <w:szCs w:val="27"/>
          <w:lang w:val="en-GB"/>
        </w:rPr>
        <w:t>4 black peppercorns</w:t>
      </w:r>
      <w:r w:rsidRPr="009E69DF">
        <w:rPr>
          <w:rFonts w:ascii="Georgia" w:hAnsi="Georgia" w:cs="Times New Roman"/>
          <w:color w:val="333333"/>
          <w:sz w:val="27"/>
          <w:szCs w:val="27"/>
          <w:lang w:val="en-GB"/>
        </w:rPr>
        <w:br/>
      </w:r>
      <w:r w:rsidRPr="009E69DF">
        <w:rPr>
          <w:rFonts w:ascii="Georgia" w:hAnsi="Georgia" w:cs="Times New Roman"/>
          <w:b/>
          <w:bCs/>
          <w:color w:val="333333"/>
          <w:sz w:val="27"/>
          <w:szCs w:val="27"/>
          <w:lang w:val="en-GB"/>
        </w:rPr>
        <w:t>750ml apple juice</w:t>
      </w:r>
      <w:r w:rsidRPr="009E69DF">
        <w:rPr>
          <w:rFonts w:ascii="Georgia" w:hAnsi="Georgia" w:cs="Times New Roman"/>
          <w:color w:val="333333"/>
          <w:sz w:val="27"/>
          <w:szCs w:val="27"/>
          <w:lang w:val="en-GB"/>
        </w:rPr>
        <w:br/>
      </w:r>
      <w:r w:rsidRPr="009E69DF">
        <w:rPr>
          <w:rFonts w:ascii="Georgia" w:hAnsi="Georgia" w:cs="Times New Roman"/>
          <w:b/>
          <w:bCs/>
          <w:color w:val="333333"/>
          <w:sz w:val="27"/>
          <w:szCs w:val="27"/>
          <w:lang w:val="en-GB"/>
        </w:rPr>
        <w:t>Peel of 1 orange minus the pith, plus an extra spiral of peel to garnish</w:t>
      </w:r>
      <w:r w:rsidRPr="009E69DF">
        <w:rPr>
          <w:rFonts w:ascii="Georgia" w:hAnsi="Georgia" w:cs="Times New Roman"/>
          <w:color w:val="333333"/>
          <w:sz w:val="27"/>
          <w:szCs w:val="27"/>
          <w:lang w:val="en-GB"/>
        </w:rPr>
        <w:br/>
      </w:r>
      <w:r w:rsidRPr="009E69DF">
        <w:rPr>
          <w:rFonts w:ascii="Georgia" w:hAnsi="Georgia" w:cs="Times New Roman"/>
          <w:b/>
          <w:bCs/>
          <w:color w:val="333333"/>
          <w:sz w:val="27"/>
          <w:szCs w:val="27"/>
          <w:lang w:val="en-GB"/>
        </w:rPr>
        <w:t>400ml water</w:t>
      </w:r>
      <w:r w:rsidRPr="009E69DF">
        <w:rPr>
          <w:rFonts w:ascii="Georgia" w:hAnsi="Georgia" w:cs="Times New Roman"/>
          <w:color w:val="333333"/>
          <w:sz w:val="27"/>
          <w:szCs w:val="27"/>
          <w:lang w:val="en-GB"/>
        </w:rPr>
        <w:br/>
      </w:r>
      <w:r w:rsidRPr="009E69DF">
        <w:rPr>
          <w:rFonts w:ascii="Georgia" w:hAnsi="Georgia" w:cs="Times New Roman"/>
          <w:b/>
          <w:bCs/>
          <w:color w:val="333333"/>
          <w:sz w:val="27"/>
          <w:szCs w:val="27"/>
          <w:lang w:val="en-GB"/>
        </w:rPr>
        <w:t>50g sugar</w:t>
      </w:r>
    </w:p>
    <w:p w:rsidR="009E69DF" w:rsidRPr="009E69DF" w:rsidRDefault="009E69DF" w:rsidP="009E69DF">
      <w:pPr>
        <w:shd w:val="clear" w:color="auto" w:fill="FFFFFF"/>
        <w:spacing w:before="100" w:beforeAutospacing="1" w:after="100" w:afterAutospacing="1" w:line="360" w:lineRule="atLeast"/>
        <w:rPr>
          <w:rFonts w:ascii="Georgia" w:hAnsi="Georgia" w:cs="Times New Roman"/>
          <w:color w:val="333333"/>
          <w:sz w:val="27"/>
          <w:szCs w:val="27"/>
          <w:lang w:val="en-GB"/>
        </w:rPr>
      </w:pPr>
      <w:r w:rsidRPr="009E69DF">
        <w:rPr>
          <w:rFonts w:ascii="Georgia" w:hAnsi="Georgia" w:cs="Times New Roman"/>
          <w:b/>
          <w:bCs/>
          <w:color w:val="333333"/>
          <w:sz w:val="27"/>
          <w:szCs w:val="27"/>
          <w:lang w:val="en-GB"/>
        </w:rPr>
        <w:t>1</w:t>
      </w:r>
      <w:r w:rsidRPr="009E69DF">
        <w:rPr>
          <w:rFonts w:ascii="Georgia" w:hAnsi="Georgia" w:cs="Times New Roman"/>
          <w:color w:val="333333"/>
          <w:sz w:val="27"/>
          <w:szCs w:val="27"/>
          <w:lang w:val="en-GB"/>
        </w:rPr>
        <w:t> Heat all the spices in a large pan until they begin to caramelise. When they do, empty the bottle of juice into the pan along with the orange peel. Take a deep breath of all the sweet vapours.</w:t>
      </w:r>
    </w:p>
    <w:p w:rsidR="00F37EE5" w:rsidRPr="009E69DF" w:rsidRDefault="009E69DF" w:rsidP="009E69DF">
      <w:pPr>
        <w:shd w:val="clear" w:color="auto" w:fill="FFFFFF"/>
        <w:spacing w:before="100" w:beforeAutospacing="1" w:after="100" w:afterAutospacing="1" w:line="360" w:lineRule="atLeast"/>
        <w:rPr>
          <w:rFonts w:ascii="Georgia" w:hAnsi="Georgia" w:cs="Times New Roman"/>
          <w:color w:val="333333"/>
          <w:sz w:val="27"/>
          <w:szCs w:val="27"/>
          <w:lang w:val="en-GB"/>
        </w:rPr>
      </w:pPr>
      <w:r w:rsidRPr="009E69DF">
        <w:rPr>
          <w:rFonts w:ascii="Georgia" w:hAnsi="Georgia" w:cs="Times New Roman"/>
          <w:b/>
          <w:bCs/>
          <w:color w:val="333333"/>
          <w:sz w:val="27"/>
          <w:szCs w:val="27"/>
          <w:lang w:val="en-GB"/>
        </w:rPr>
        <w:t>2</w:t>
      </w:r>
      <w:r w:rsidRPr="009E69DF">
        <w:rPr>
          <w:rFonts w:ascii="Georgia" w:hAnsi="Georgia" w:cs="Times New Roman"/>
          <w:color w:val="333333"/>
          <w:sz w:val="27"/>
          <w:szCs w:val="27"/>
          <w:lang w:val="en-GB"/>
        </w:rPr>
        <w:t xml:space="preserve"> Add the water and </w:t>
      </w:r>
      <w:proofErr w:type="gramStart"/>
      <w:r w:rsidRPr="009E69DF">
        <w:rPr>
          <w:rFonts w:ascii="Georgia" w:hAnsi="Georgia" w:cs="Times New Roman"/>
          <w:color w:val="333333"/>
          <w:sz w:val="27"/>
          <w:szCs w:val="27"/>
          <w:lang w:val="en-GB"/>
        </w:rPr>
        <w:t>sugar,</w:t>
      </w:r>
      <w:proofErr w:type="gramEnd"/>
      <w:r w:rsidRPr="009E69DF">
        <w:rPr>
          <w:rFonts w:ascii="Georgia" w:hAnsi="Georgia" w:cs="Times New Roman"/>
          <w:color w:val="333333"/>
          <w:sz w:val="27"/>
          <w:szCs w:val="27"/>
          <w:lang w:val="en-GB"/>
        </w:rPr>
        <w:t xml:space="preserve"> then bring to a gentle simmer. Keep the juice at a constant temperature of 60C/140F.</w:t>
      </w:r>
      <w:r w:rsidRPr="009E69DF">
        <w:rPr>
          <w:rFonts w:ascii="Georgia" w:hAnsi="Georgia" w:cs="Times New Roman"/>
          <w:color w:val="333333"/>
          <w:sz w:val="27"/>
          <w:szCs w:val="27"/>
          <w:lang w:val="en-GB"/>
        </w:rPr>
        <w:br/>
      </w:r>
      <w:r w:rsidRPr="009E69DF">
        <w:rPr>
          <w:rFonts w:ascii="Georgia" w:hAnsi="Georgia" w:cs="Times New Roman"/>
          <w:b/>
          <w:bCs/>
          <w:color w:val="333333"/>
          <w:sz w:val="27"/>
          <w:szCs w:val="27"/>
          <w:lang w:val="en-GB"/>
        </w:rPr>
        <w:t>Jack Adair Bevan, </w:t>
      </w:r>
      <w:hyperlink r:id="rId5" w:history="1">
        <w:r w:rsidRPr="009E69DF">
          <w:rPr>
            <w:rFonts w:ascii="Georgia" w:hAnsi="Georgia" w:cs="Times New Roman"/>
            <w:b/>
            <w:bCs/>
            <w:color w:val="005689"/>
            <w:sz w:val="27"/>
            <w:szCs w:val="27"/>
            <w:u w:val="single"/>
            <w:lang w:val="en-GB"/>
          </w:rPr>
          <w:t xml:space="preserve">The </w:t>
        </w:r>
        <w:proofErr w:type="spellStart"/>
        <w:r w:rsidRPr="009E69DF">
          <w:rPr>
            <w:rFonts w:ascii="Georgia" w:hAnsi="Georgia" w:cs="Times New Roman"/>
            <w:b/>
            <w:bCs/>
            <w:color w:val="005689"/>
            <w:sz w:val="27"/>
            <w:szCs w:val="27"/>
            <w:u w:val="single"/>
            <w:lang w:val="en-GB"/>
          </w:rPr>
          <w:t>Ethicurean</w:t>
        </w:r>
        <w:proofErr w:type="spellEnd"/>
        <w:r w:rsidRPr="009E69DF">
          <w:rPr>
            <w:rFonts w:ascii="Georgia" w:hAnsi="Georgia" w:cs="Times New Roman"/>
            <w:b/>
            <w:bCs/>
            <w:color w:val="005689"/>
            <w:sz w:val="27"/>
            <w:szCs w:val="27"/>
            <w:u w:val="single"/>
            <w:lang w:val="en-GB"/>
          </w:rPr>
          <w:t xml:space="preserve"> Cookbook</w:t>
        </w:r>
      </w:hyperlink>
      <w:r w:rsidRPr="009E69DF">
        <w:rPr>
          <w:rFonts w:ascii="Georgia" w:hAnsi="Georgia" w:cs="Times New Roman"/>
          <w:b/>
          <w:bCs/>
          <w:color w:val="333333"/>
          <w:sz w:val="27"/>
          <w:szCs w:val="27"/>
          <w:lang w:val="en-GB"/>
        </w:rPr>
        <w:t> (</w:t>
      </w:r>
      <w:proofErr w:type="spellStart"/>
      <w:r w:rsidRPr="009E69DF">
        <w:rPr>
          <w:rFonts w:ascii="Georgia" w:hAnsi="Georgia" w:cs="Times New Roman"/>
          <w:b/>
          <w:bCs/>
          <w:color w:val="333333"/>
          <w:sz w:val="27"/>
          <w:szCs w:val="27"/>
          <w:lang w:val="en-GB"/>
        </w:rPr>
        <w:t>Ebury</w:t>
      </w:r>
      <w:proofErr w:type="spellEnd"/>
      <w:r w:rsidRPr="009E69DF">
        <w:rPr>
          <w:rFonts w:ascii="Georgia" w:hAnsi="Georgia" w:cs="Times New Roman"/>
          <w:b/>
          <w:bCs/>
          <w:color w:val="333333"/>
          <w:sz w:val="27"/>
          <w:szCs w:val="27"/>
          <w:lang w:val="en-GB"/>
        </w:rPr>
        <w:t>)</w:t>
      </w:r>
    </w:p>
    <w:sectPr w:rsidR="00F37EE5" w:rsidRPr="009E69DF" w:rsidSect="00F37E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DF"/>
    <w:rsid w:val="009E69DF"/>
    <w:rsid w:val="00F3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B5B1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69DF"/>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9DF"/>
    <w:rPr>
      <w:rFonts w:ascii="Times" w:hAnsi="Times"/>
      <w:b/>
      <w:bCs/>
      <w:sz w:val="36"/>
      <w:szCs w:val="36"/>
      <w:lang w:val="en-GB"/>
    </w:rPr>
  </w:style>
  <w:style w:type="paragraph" w:styleId="NormalWeb">
    <w:name w:val="Normal (Web)"/>
    <w:basedOn w:val="Normal"/>
    <w:uiPriority w:val="99"/>
    <w:semiHidden/>
    <w:unhideWhenUsed/>
    <w:rsid w:val="009E69DF"/>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9E69DF"/>
    <w:rPr>
      <w:color w:val="0000FF"/>
      <w:u w:val="single"/>
    </w:rPr>
  </w:style>
  <w:style w:type="character" w:customStyle="1" w:styleId="u-h">
    <w:name w:val="u-h"/>
    <w:basedOn w:val="DefaultParagraphFont"/>
    <w:rsid w:val="009E69DF"/>
  </w:style>
  <w:style w:type="character" w:customStyle="1" w:styleId="apple-converted-space">
    <w:name w:val="apple-converted-space"/>
    <w:basedOn w:val="DefaultParagraphFont"/>
    <w:rsid w:val="009E69DF"/>
  </w:style>
  <w:style w:type="character" w:styleId="Strong">
    <w:name w:val="Strong"/>
    <w:basedOn w:val="DefaultParagraphFont"/>
    <w:uiPriority w:val="22"/>
    <w:qFormat/>
    <w:rsid w:val="009E69DF"/>
    <w:rPr>
      <w:b/>
      <w:bCs/>
    </w:rPr>
  </w:style>
  <w:style w:type="paragraph" w:styleId="BalloonText">
    <w:name w:val="Balloon Text"/>
    <w:basedOn w:val="Normal"/>
    <w:link w:val="BalloonTextChar"/>
    <w:uiPriority w:val="99"/>
    <w:semiHidden/>
    <w:unhideWhenUsed/>
    <w:rsid w:val="009E69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9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69DF"/>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9DF"/>
    <w:rPr>
      <w:rFonts w:ascii="Times" w:hAnsi="Times"/>
      <w:b/>
      <w:bCs/>
      <w:sz w:val="36"/>
      <w:szCs w:val="36"/>
      <w:lang w:val="en-GB"/>
    </w:rPr>
  </w:style>
  <w:style w:type="paragraph" w:styleId="NormalWeb">
    <w:name w:val="Normal (Web)"/>
    <w:basedOn w:val="Normal"/>
    <w:uiPriority w:val="99"/>
    <w:semiHidden/>
    <w:unhideWhenUsed/>
    <w:rsid w:val="009E69DF"/>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9E69DF"/>
    <w:rPr>
      <w:color w:val="0000FF"/>
      <w:u w:val="single"/>
    </w:rPr>
  </w:style>
  <w:style w:type="character" w:customStyle="1" w:styleId="u-h">
    <w:name w:val="u-h"/>
    <w:basedOn w:val="DefaultParagraphFont"/>
    <w:rsid w:val="009E69DF"/>
  </w:style>
  <w:style w:type="character" w:customStyle="1" w:styleId="apple-converted-space">
    <w:name w:val="apple-converted-space"/>
    <w:basedOn w:val="DefaultParagraphFont"/>
    <w:rsid w:val="009E69DF"/>
  </w:style>
  <w:style w:type="character" w:styleId="Strong">
    <w:name w:val="Strong"/>
    <w:basedOn w:val="DefaultParagraphFont"/>
    <w:uiPriority w:val="22"/>
    <w:qFormat/>
    <w:rsid w:val="009E69DF"/>
    <w:rPr>
      <w:b/>
      <w:bCs/>
    </w:rPr>
  </w:style>
  <w:style w:type="paragraph" w:styleId="BalloonText">
    <w:name w:val="Balloon Text"/>
    <w:basedOn w:val="Normal"/>
    <w:link w:val="BalloonTextChar"/>
    <w:uiPriority w:val="99"/>
    <w:semiHidden/>
    <w:unhideWhenUsed/>
    <w:rsid w:val="009E69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9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74660">
      <w:bodyDiv w:val="1"/>
      <w:marLeft w:val="0"/>
      <w:marRight w:val="0"/>
      <w:marTop w:val="0"/>
      <w:marBottom w:val="0"/>
      <w:divBdr>
        <w:top w:val="none" w:sz="0" w:space="0" w:color="auto"/>
        <w:left w:val="none" w:sz="0" w:space="0" w:color="auto"/>
        <w:bottom w:val="none" w:sz="0" w:space="0" w:color="auto"/>
        <w:right w:val="none" w:sz="0" w:space="0" w:color="auto"/>
      </w:divBdr>
      <w:divsChild>
        <w:div w:id="1389036545">
          <w:marLeft w:val="0"/>
          <w:marRight w:val="0"/>
          <w:marTop w:val="0"/>
          <w:marBottom w:val="0"/>
          <w:divBdr>
            <w:top w:val="none" w:sz="0" w:space="0" w:color="auto"/>
            <w:left w:val="none" w:sz="0" w:space="0" w:color="auto"/>
            <w:bottom w:val="none" w:sz="0" w:space="0" w:color="auto"/>
            <w:right w:val="none" w:sz="0" w:space="0" w:color="auto"/>
          </w:divBdr>
        </w:div>
        <w:div w:id="711072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ookshop.theguardian.com/ethicurean-cookbook.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981</Characters>
  <Application>Microsoft Macintosh Word</Application>
  <DocSecurity>0</DocSecurity>
  <Lines>8</Lines>
  <Paragraphs>2</Paragraphs>
  <ScaleCrop>false</ScaleCrop>
  <Company>Grant Naylor Productions Ltd.</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Glover</dc:creator>
  <cp:keywords/>
  <dc:description/>
  <cp:lastModifiedBy>Tessa Glover</cp:lastModifiedBy>
  <cp:revision>1</cp:revision>
  <cp:lastPrinted>2015-11-25T15:23:00Z</cp:lastPrinted>
  <dcterms:created xsi:type="dcterms:W3CDTF">2015-11-25T15:22:00Z</dcterms:created>
  <dcterms:modified xsi:type="dcterms:W3CDTF">2015-11-25T15:24:00Z</dcterms:modified>
</cp:coreProperties>
</file>